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F" w:rsidRDefault="00D4652F" w:rsidP="0048171A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8171A" w:rsidRPr="00FC1B58" w:rsidRDefault="002E0673" w:rsidP="0048171A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LA OBEDICENCIA</w:t>
      </w:r>
    </w:p>
    <w:p w:rsidR="0048171A" w:rsidRPr="00FC1B58" w:rsidRDefault="00D4652F" w:rsidP="0048171A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i/>
          <w:sz w:val="20"/>
          <w:szCs w:val="24"/>
        </w:rPr>
      </w:pPr>
      <w:r w:rsidRPr="00FC1B58">
        <w:rPr>
          <w:rFonts w:ascii="Arial" w:hAnsi="Arial" w:cs="Arial"/>
          <w:b/>
          <w:i/>
          <w:sz w:val="20"/>
          <w:szCs w:val="24"/>
        </w:rPr>
        <w:t>De la serie “</w:t>
      </w:r>
      <w:r w:rsidR="00BB2299">
        <w:rPr>
          <w:rFonts w:ascii="Arial" w:hAnsi="Arial" w:cs="Arial"/>
          <w:b/>
          <w:i/>
          <w:sz w:val="20"/>
          <w:szCs w:val="24"/>
        </w:rPr>
        <w:t>Mi plan de vida</w:t>
      </w:r>
      <w:r w:rsidR="0048171A" w:rsidRPr="00FC1B58">
        <w:rPr>
          <w:rFonts w:ascii="Arial" w:hAnsi="Arial" w:cs="Arial"/>
          <w:b/>
          <w:i/>
          <w:sz w:val="20"/>
          <w:szCs w:val="24"/>
        </w:rPr>
        <w:t xml:space="preserve">” </w:t>
      </w:r>
    </w:p>
    <w:p w:rsidR="0048171A" w:rsidRPr="00FC1B58" w:rsidRDefault="0048171A" w:rsidP="0048171A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i/>
          <w:color w:val="000000" w:themeColor="text1"/>
          <w:sz w:val="20"/>
          <w:szCs w:val="24"/>
        </w:rPr>
      </w:pPr>
      <w:r w:rsidRPr="00FC1B58">
        <w:rPr>
          <w:rFonts w:ascii="Arial" w:hAnsi="Arial" w:cs="Arial"/>
          <w:b/>
          <w:i/>
          <w:color w:val="000000" w:themeColor="text1"/>
          <w:sz w:val="20"/>
          <w:szCs w:val="24"/>
        </w:rPr>
        <w:t>Pastor: Pedro Abel Hernández Nieto</w:t>
      </w:r>
    </w:p>
    <w:p w:rsidR="002640E2" w:rsidRDefault="002640E2" w:rsidP="0048171A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b/>
          <w:i/>
          <w:color w:val="000000" w:themeColor="text1"/>
          <w:sz w:val="20"/>
          <w:szCs w:val="24"/>
        </w:rPr>
      </w:pPr>
    </w:p>
    <w:p w:rsidR="00F32B32" w:rsidRPr="00A75075" w:rsidRDefault="00A75075" w:rsidP="00A75075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7507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Y Dios le dijo: ¿Quién te enseñó que estabas desnudo? </w:t>
      </w:r>
      <w:r w:rsidRPr="00A7507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¿Has comido del árbol de que yo te mandé no comieses?</w:t>
      </w:r>
    </w:p>
    <w:p w:rsidR="00A75075" w:rsidRPr="00A75075" w:rsidRDefault="00A75075" w:rsidP="00A75075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7507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Génesis 3:11</w:t>
      </w:r>
    </w:p>
    <w:p w:rsidR="00A75075" w:rsidRDefault="00A75075" w:rsidP="00A75075">
      <w:pPr>
        <w:tabs>
          <w:tab w:val="left" w:pos="675"/>
          <w:tab w:val="center" w:pos="4419"/>
        </w:tabs>
        <w:spacing w:after="0"/>
        <w:jc w:val="center"/>
        <w:rPr>
          <w:rFonts w:ascii="Verdana" w:hAnsi="Verdana"/>
          <w:i/>
          <w:color w:val="000000"/>
          <w:shd w:val="clear" w:color="auto" w:fill="FFFFFF"/>
        </w:rPr>
      </w:pPr>
    </w:p>
    <w:p w:rsidR="00CA2739" w:rsidRDefault="00711678" w:rsidP="00A75075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D92EFA4" wp14:editId="49004390">
            <wp:simplePos x="0" y="0"/>
            <wp:positionH relativeFrom="column">
              <wp:posOffset>5715</wp:posOffset>
            </wp:positionH>
            <wp:positionV relativeFrom="paragraph">
              <wp:posOffset>40005</wp:posOffset>
            </wp:positionV>
            <wp:extent cx="1259840" cy="952500"/>
            <wp:effectExtent l="0" t="0" r="0" b="0"/>
            <wp:wrapSquare wrapText="bothSides"/>
            <wp:docPr id="4" name="Imagen 4" descr="http://www.enlaceveracruzano.com/blog/wp-content/uploads/2011/10/images48_autoestima_images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laceveracruzano.com/blog/wp-content/uploads/2011/10/images48_autoestima_images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00">
        <w:rPr>
          <w:rFonts w:ascii="Arial" w:hAnsi="Arial" w:cs="Arial"/>
          <w:color w:val="000000" w:themeColor="text1"/>
          <w:sz w:val="20"/>
          <w:szCs w:val="24"/>
        </w:rPr>
        <w:t>La niña</w:t>
      </w:r>
      <w:r w:rsidR="00A75075">
        <w:rPr>
          <w:rFonts w:ascii="Arial" w:hAnsi="Arial" w:cs="Arial"/>
          <w:color w:val="000000" w:themeColor="text1"/>
          <w:sz w:val="20"/>
          <w:szCs w:val="24"/>
        </w:rPr>
        <w:t xml:space="preserve"> le preguntaba a su Mamá – Pero por qué yo</w:t>
      </w:r>
      <w:r w:rsidR="00600FEE">
        <w:rPr>
          <w:rFonts w:ascii="Arial" w:hAnsi="Arial" w:cs="Arial"/>
          <w:color w:val="000000" w:themeColor="text1"/>
          <w:sz w:val="20"/>
          <w:szCs w:val="24"/>
        </w:rPr>
        <w:t xml:space="preserve"> siempre tengo que hacerlo</w:t>
      </w:r>
      <w:proofErr w:type="gramStart"/>
      <w:r w:rsidR="00A75075">
        <w:rPr>
          <w:rFonts w:ascii="Arial" w:hAnsi="Arial" w:cs="Arial"/>
          <w:color w:val="000000" w:themeColor="text1"/>
          <w:sz w:val="20"/>
          <w:szCs w:val="24"/>
        </w:rPr>
        <w:t>?</w:t>
      </w:r>
      <w:proofErr w:type="gramEnd"/>
      <w:r w:rsidR="00A7507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B76772">
        <w:rPr>
          <w:rFonts w:ascii="Arial" w:hAnsi="Arial" w:cs="Arial"/>
          <w:color w:val="000000" w:themeColor="text1"/>
          <w:sz w:val="20"/>
          <w:szCs w:val="24"/>
        </w:rPr>
        <w:t>A</w:t>
      </w:r>
      <w:r w:rsidR="00A75075">
        <w:rPr>
          <w:rFonts w:ascii="Arial" w:hAnsi="Arial" w:cs="Arial"/>
          <w:color w:val="000000" w:themeColor="text1"/>
          <w:sz w:val="20"/>
          <w:szCs w:val="24"/>
        </w:rPr>
        <w:t xml:space="preserve"> lo que la Mamá respondió</w:t>
      </w:r>
      <w:r w:rsidR="00B76772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 w:rsidR="00A75075">
        <w:rPr>
          <w:rFonts w:ascii="Arial" w:hAnsi="Arial" w:cs="Arial"/>
          <w:color w:val="000000" w:themeColor="text1"/>
          <w:sz w:val="20"/>
          <w:szCs w:val="24"/>
        </w:rPr>
        <w:t>PORQUE SOY TU MADRE, Y ME TIENES QUE OBEDECER</w:t>
      </w:r>
      <w:r w:rsidR="00B76772">
        <w:rPr>
          <w:rFonts w:ascii="Arial" w:hAnsi="Arial" w:cs="Arial"/>
          <w:color w:val="000000" w:themeColor="text1"/>
          <w:sz w:val="20"/>
          <w:szCs w:val="24"/>
        </w:rPr>
        <w:t>. Creo que esta es la razón por la que la gran mayoría de las personas tenemos un concepto equivocado de la obediencia. Obedecer a Dios, y a cualquier autoridad puesta en la tierra</w:t>
      </w:r>
      <w:r w:rsidR="005E2EA0">
        <w:rPr>
          <w:rFonts w:ascii="Arial" w:hAnsi="Arial" w:cs="Arial"/>
          <w:color w:val="000000" w:themeColor="text1"/>
          <w:sz w:val="20"/>
          <w:szCs w:val="24"/>
        </w:rPr>
        <w:t xml:space="preserve"> no es una obligación, o una imposición, al contrario es una</w:t>
      </w:r>
      <w:r w:rsidR="00B76772">
        <w:rPr>
          <w:rFonts w:ascii="Arial" w:hAnsi="Arial" w:cs="Arial"/>
          <w:color w:val="000000" w:themeColor="text1"/>
          <w:sz w:val="20"/>
          <w:szCs w:val="24"/>
        </w:rPr>
        <w:t xml:space="preserve"> protección, es algo que nos conviene y sin variación nos bendecirá.</w:t>
      </w:r>
      <w:r w:rsidR="00CA273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9F389A">
        <w:rPr>
          <w:rFonts w:ascii="Arial" w:hAnsi="Arial" w:cs="Arial"/>
          <w:color w:val="000000" w:themeColor="text1"/>
          <w:sz w:val="20"/>
          <w:szCs w:val="24"/>
        </w:rPr>
        <w:t>E</w:t>
      </w:r>
      <w:r w:rsidR="00B76772">
        <w:rPr>
          <w:rFonts w:ascii="Arial" w:hAnsi="Arial" w:cs="Arial"/>
          <w:color w:val="000000" w:themeColor="text1"/>
          <w:sz w:val="20"/>
          <w:szCs w:val="24"/>
        </w:rPr>
        <w:t>l primer pecado</w:t>
      </w:r>
      <w:r w:rsidR="009F389A">
        <w:rPr>
          <w:rFonts w:ascii="Arial" w:hAnsi="Arial" w:cs="Arial"/>
          <w:color w:val="000000" w:themeColor="text1"/>
          <w:sz w:val="20"/>
          <w:szCs w:val="24"/>
        </w:rPr>
        <w:t xml:space="preserve"> en la historia de la humanidad fue la desobediencia</w:t>
      </w:r>
      <w:r w:rsidR="00CA2739">
        <w:rPr>
          <w:rFonts w:ascii="Arial" w:hAnsi="Arial" w:cs="Arial"/>
          <w:color w:val="000000" w:themeColor="text1"/>
          <w:sz w:val="20"/>
          <w:szCs w:val="24"/>
        </w:rPr>
        <w:t xml:space="preserve"> y</w:t>
      </w:r>
      <w:r w:rsidR="00B76772">
        <w:rPr>
          <w:rFonts w:ascii="Arial" w:hAnsi="Arial" w:cs="Arial"/>
          <w:color w:val="000000" w:themeColor="text1"/>
          <w:sz w:val="20"/>
          <w:szCs w:val="24"/>
        </w:rPr>
        <w:t xml:space="preserve"> produjo muerte al hombre y lo desvió del plan original de Dios</w:t>
      </w:r>
      <w:r w:rsidR="009F389A">
        <w:rPr>
          <w:rFonts w:ascii="Arial" w:hAnsi="Arial" w:cs="Arial"/>
          <w:color w:val="000000" w:themeColor="text1"/>
          <w:sz w:val="20"/>
          <w:szCs w:val="24"/>
        </w:rPr>
        <w:t>.</w:t>
      </w:r>
    </w:p>
    <w:p w:rsidR="00CA2739" w:rsidRDefault="00CA2739" w:rsidP="00A75075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4263D5" w:rsidRDefault="00CA2739" w:rsidP="00A75075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Obedecer a Dios sobre todas las cosas es la fuente de la bendición para los hombres, Deuteronomio 30:15 y 16 dice:</w:t>
      </w:r>
    </w:p>
    <w:p w:rsidR="005E2EA0" w:rsidRDefault="005E2EA0" w:rsidP="00A75075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CA2739" w:rsidRDefault="00CA2739" w:rsidP="004263D5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i/>
          <w:color w:val="000000"/>
          <w:sz w:val="20"/>
          <w:szCs w:val="23"/>
          <w:shd w:val="clear" w:color="auto" w:fill="FFFFFF"/>
        </w:rPr>
      </w:pPr>
      <w:r w:rsidRPr="004263D5">
        <w:rPr>
          <w:rFonts w:ascii="Arial" w:hAnsi="Arial" w:cs="Arial"/>
          <w:i/>
          <w:color w:val="000000"/>
          <w:sz w:val="20"/>
          <w:szCs w:val="23"/>
          <w:shd w:val="clear" w:color="auto" w:fill="FFFFFF"/>
        </w:rPr>
        <w:t xml:space="preserve">"Mira, yo he puesto delante de ti hoy la vida y el bien, la muerte y el mal; porque yo te </w:t>
      </w:r>
      <w:r w:rsidRPr="004263D5">
        <w:rPr>
          <w:rFonts w:ascii="Arial" w:hAnsi="Arial" w:cs="Arial"/>
          <w:b/>
          <w:i/>
          <w:color w:val="000000"/>
          <w:sz w:val="20"/>
          <w:szCs w:val="23"/>
          <w:shd w:val="clear" w:color="auto" w:fill="FFFFFF"/>
        </w:rPr>
        <w:t xml:space="preserve">mando hoy que ames a Jehová tu Dios, que andes en sus caminos, y guardes sus mandamientos, </w:t>
      </w:r>
      <w:r w:rsidRPr="004263D5">
        <w:rPr>
          <w:rFonts w:ascii="Arial" w:hAnsi="Arial" w:cs="Arial"/>
          <w:i/>
          <w:color w:val="000000"/>
          <w:sz w:val="20"/>
          <w:szCs w:val="23"/>
          <w:shd w:val="clear" w:color="auto" w:fill="FFFFFF"/>
        </w:rPr>
        <w:t>sus estatutos y sus decretos, para que vivas y seas multiplicado, y Jehová tu Dios te bendiga en la tierra a la cual entras para tomar posesión de ella"</w:t>
      </w:r>
    </w:p>
    <w:p w:rsidR="004263D5" w:rsidRDefault="004263D5" w:rsidP="004263D5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i/>
          <w:color w:val="000000"/>
          <w:sz w:val="20"/>
          <w:szCs w:val="23"/>
          <w:shd w:val="clear" w:color="auto" w:fill="FFFFFF"/>
        </w:rPr>
      </w:pPr>
    </w:p>
    <w:p w:rsidR="004263D5" w:rsidRPr="007A1863" w:rsidRDefault="004263D5" w:rsidP="004263D5">
      <w:pPr>
        <w:pStyle w:val="Prrafodelista"/>
        <w:numPr>
          <w:ilvl w:val="0"/>
          <w:numId w:val="9"/>
        </w:numPr>
        <w:tabs>
          <w:tab w:val="left" w:pos="675"/>
          <w:tab w:val="center" w:pos="4419"/>
        </w:tabs>
        <w:spacing w:after="0"/>
        <w:rPr>
          <w:rFonts w:ascii="Arial" w:hAnsi="Arial" w:cs="Arial"/>
          <w:b/>
          <w:color w:val="000000" w:themeColor="text1"/>
          <w:sz w:val="20"/>
          <w:szCs w:val="24"/>
        </w:rPr>
      </w:pPr>
      <w:r w:rsidRPr="007A1863">
        <w:rPr>
          <w:rFonts w:ascii="Arial" w:hAnsi="Arial" w:cs="Arial"/>
          <w:b/>
          <w:color w:val="000000" w:themeColor="text1"/>
          <w:sz w:val="20"/>
          <w:szCs w:val="24"/>
        </w:rPr>
        <w:t>OBEDECER A DIOS COMIENZA CON UNA DECISIÓN</w:t>
      </w:r>
    </w:p>
    <w:p w:rsidR="004263D5" w:rsidRDefault="004263D5" w:rsidP="004263D5">
      <w:pPr>
        <w:tabs>
          <w:tab w:val="left" w:pos="675"/>
          <w:tab w:val="center" w:pos="4419"/>
        </w:tabs>
        <w:spacing w:after="0"/>
        <w:rPr>
          <w:rFonts w:ascii="Arial" w:hAnsi="Arial" w:cs="Arial"/>
          <w:color w:val="000000" w:themeColor="text1"/>
          <w:sz w:val="20"/>
          <w:szCs w:val="24"/>
        </w:rPr>
      </w:pPr>
    </w:p>
    <w:p w:rsidR="007A1863" w:rsidRDefault="004263D5" w:rsidP="004263D5">
      <w:pPr>
        <w:tabs>
          <w:tab w:val="left" w:pos="675"/>
          <w:tab w:val="center" w:pos="4419"/>
        </w:tabs>
        <w:spacing w:after="0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Dios nunca decidirá por nosotros, Él nos mostrará el camino, pero la decisión de transitar por ese camino será nuestra. Es importante tomar la responsab</w:t>
      </w:r>
      <w:r w:rsidR="008C5E16">
        <w:rPr>
          <w:rFonts w:ascii="Arial" w:hAnsi="Arial" w:cs="Arial"/>
          <w:color w:val="000000" w:themeColor="text1"/>
          <w:sz w:val="20"/>
          <w:szCs w:val="24"/>
        </w:rPr>
        <w:t>ilidad de nuestras decisiones en la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vida, ya que muchas veces te encontrarás detenido esperando que Dios decida por ti, y eso no ocurrirá, </w:t>
      </w:r>
      <w:r w:rsidR="008C5E16">
        <w:rPr>
          <w:rFonts w:ascii="Arial" w:hAnsi="Arial" w:cs="Arial"/>
          <w:color w:val="000000" w:themeColor="text1"/>
          <w:sz w:val="20"/>
          <w:szCs w:val="24"/>
        </w:rPr>
        <w:t xml:space="preserve">Dios </w:t>
      </w:r>
      <w:r>
        <w:rPr>
          <w:rFonts w:ascii="Arial" w:hAnsi="Arial" w:cs="Arial"/>
          <w:color w:val="000000" w:themeColor="text1"/>
          <w:sz w:val="20"/>
          <w:szCs w:val="24"/>
        </w:rPr>
        <w:t>te mostrará el camino a seguir, pero tu</w:t>
      </w:r>
      <w:r w:rsidR="007A1863">
        <w:rPr>
          <w:rFonts w:ascii="Arial" w:hAnsi="Arial" w:cs="Arial"/>
          <w:color w:val="000000" w:themeColor="text1"/>
          <w:sz w:val="20"/>
          <w:szCs w:val="24"/>
        </w:rPr>
        <w:t xml:space="preserve"> decidirás obe</w:t>
      </w:r>
      <w:r w:rsidR="008C5E16">
        <w:rPr>
          <w:rFonts w:ascii="Arial" w:hAnsi="Arial" w:cs="Arial"/>
          <w:color w:val="000000" w:themeColor="text1"/>
          <w:sz w:val="20"/>
          <w:szCs w:val="24"/>
        </w:rPr>
        <w:t>decer o no a Dios</w:t>
      </w:r>
      <w:r w:rsidR="007A1863">
        <w:rPr>
          <w:rFonts w:ascii="Arial" w:hAnsi="Arial" w:cs="Arial"/>
          <w:color w:val="000000" w:themeColor="text1"/>
          <w:sz w:val="20"/>
          <w:szCs w:val="24"/>
        </w:rPr>
        <w:t>.</w:t>
      </w:r>
    </w:p>
    <w:p w:rsidR="007A1863" w:rsidRDefault="007A1863" w:rsidP="004263D5">
      <w:pPr>
        <w:tabs>
          <w:tab w:val="left" w:pos="675"/>
          <w:tab w:val="center" w:pos="4419"/>
        </w:tabs>
        <w:spacing w:after="0"/>
        <w:rPr>
          <w:rFonts w:ascii="Arial" w:hAnsi="Arial" w:cs="Arial"/>
          <w:color w:val="000000" w:themeColor="text1"/>
          <w:sz w:val="20"/>
          <w:szCs w:val="24"/>
        </w:rPr>
      </w:pPr>
    </w:p>
    <w:p w:rsidR="007A1863" w:rsidRPr="007A1863" w:rsidRDefault="007A1863" w:rsidP="007A1863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i/>
          <w:color w:val="000000" w:themeColor="text1"/>
          <w:sz w:val="20"/>
          <w:szCs w:val="24"/>
        </w:rPr>
      </w:pPr>
      <w:r w:rsidRPr="007A1863">
        <w:rPr>
          <w:rFonts w:ascii="Arial" w:hAnsi="Arial" w:cs="Arial"/>
          <w:i/>
          <w:color w:val="000000" w:themeColor="text1"/>
          <w:sz w:val="20"/>
          <w:szCs w:val="24"/>
        </w:rPr>
        <w:t>Pero sed hacedores de la palabra, y no tan solamente oidores, engañándoos a vosotros mismos</w:t>
      </w:r>
    </w:p>
    <w:p w:rsidR="007A1863" w:rsidRDefault="007A1863" w:rsidP="007A1863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Santiago 1:22</w:t>
      </w:r>
    </w:p>
    <w:p w:rsidR="007A1863" w:rsidRDefault="007A1863" w:rsidP="007A186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7A1863" w:rsidRPr="007A1863" w:rsidRDefault="007A1863" w:rsidP="007A1863">
      <w:pPr>
        <w:tabs>
          <w:tab w:val="left" w:pos="675"/>
          <w:tab w:val="center" w:pos="4419"/>
        </w:tabs>
        <w:spacing w:after="0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 xml:space="preserve">El evangelio de Lucas capítulo 22, muestra una escena victoriosa, Jesús orando en el huerto </w:t>
      </w:r>
      <w:proofErr w:type="spellStart"/>
      <w:r>
        <w:rPr>
          <w:rFonts w:ascii="Arial" w:hAnsi="Arial" w:cs="Arial"/>
          <w:color w:val="000000" w:themeColor="text1"/>
          <w:sz w:val="20"/>
          <w:szCs w:val="24"/>
        </w:rPr>
        <w:t>del</w:t>
      </w:r>
      <w:proofErr w:type="spellEnd"/>
      <w:r>
        <w:rPr>
          <w:rFonts w:ascii="Arial" w:hAnsi="Arial" w:cs="Arial"/>
          <w:color w:val="000000" w:themeColor="text1"/>
          <w:sz w:val="20"/>
          <w:szCs w:val="24"/>
        </w:rPr>
        <w:t xml:space="preserve"> Getsemaní, rogando a su Padre “…si quieres, pasa de mi esta copa”, Sabia lo difícil que iba a ser la cruz, y estando en el valle de la decisión, sabía que podría evitarlo, pero en lugar de hacer lo que él quería</w:t>
      </w:r>
      <w:r w:rsidR="005C3856">
        <w:rPr>
          <w:rFonts w:ascii="Arial" w:hAnsi="Arial" w:cs="Arial"/>
          <w:color w:val="000000" w:themeColor="text1"/>
          <w:sz w:val="20"/>
          <w:szCs w:val="24"/>
        </w:rPr>
        <w:t>,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decidió hacer la voluntad del Padre: </w:t>
      </w:r>
      <w:r w:rsidRPr="007A1863">
        <w:rPr>
          <w:rFonts w:ascii="Arial" w:hAnsi="Arial" w:cs="Arial"/>
          <w:i/>
          <w:color w:val="000000" w:themeColor="text1"/>
          <w:sz w:val="20"/>
          <w:szCs w:val="24"/>
        </w:rPr>
        <w:t>“</w:t>
      </w:r>
      <w:r>
        <w:rPr>
          <w:rFonts w:ascii="Arial" w:hAnsi="Arial" w:cs="Arial"/>
          <w:i/>
          <w:color w:val="000000" w:themeColor="text1"/>
          <w:sz w:val="20"/>
          <w:szCs w:val="24"/>
        </w:rPr>
        <w:t>…</w:t>
      </w:r>
      <w:r w:rsidRPr="007A1863">
        <w:rPr>
          <w:rFonts w:ascii="Arial" w:hAnsi="Arial" w:cs="Arial"/>
          <w:bCs/>
          <w:i/>
          <w:color w:val="000000" w:themeColor="text1"/>
          <w:sz w:val="20"/>
          <w:szCs w:val="24"/>
        </w:rPr>
        <w:t>pero no se haga mi voluntad, sino la tuya.”</w:t>
      </w:r>
    </w:p>
    <w:p w:rsidR="007A1863" w:rsidRDefault="005C3856" w:rsidP="007A186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 xml:space="preserve">Sin lugar a duda, este fue el momento crucial en el ministerio del Señor de Jesús, aquí se gestó la victoria de la Cruz y la salvación del mundo. Adán desobedeció a Dios, pero Jesús </w:t>
      </w:r>
      <w:r w:rsidR="008C5E16">
        <w:rPr>
          <w:rFonts w:ascii="Arial" w:hAnsi="Arial" w:cs="Arial"/>
          <w:color w:val="000000" w:themeColor="text1"/>
          <w:sz w:val="20"/>
          <w:szCs w:val="24"/>
        </w:rPr>
        <w:t>decidió Obedecer.</w:t>
      </w:r>
    </w:p>
    <w:p w:rsidR="008C5E16" w:rsidRDefault="008C5E16" w:rsidP="007A186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8C5E16" w:rsidRDefault="008C5E16" w:rsidP="007A186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5C3856" w:rsidRPr="008C5E16" w:rsidRDefault="005C3856" w:rsidP="007A186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PREGUNTAS DE DISCUSIÓN.</w:t>
      </w:r>
    </w:p>
    <w:p w:rsidR="005C3856" w:rsidRDefault="005C3856" w:rsidP="007A1863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5C3856" w:rsidRPr="008C5E16" w:rsidRDefault="005C3856" w:rsidP="005C3856">
      <w:pPr>
        <w:pStyle w:val="Prrafodelista"/>
        <w:numPr>
          <w:ilvl w:val="0"/>
          <w:numId w:val="10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¿Crees que para el hombre es difícil Obedecer a Dios?, ¿Por qué?</w:t>
      </w:r>
    </w:p>
    <w:p w:rsidR="005C3856" w:rsidRPr="008C5E16" w:rsidRDefault="005C3856" w:rsidP="005C3856">
      <w:pPr>
        <w:pStyle w:val="Prrafodelista"/>
        <w:numPr>
          <w:ilvl w:val="0"/>
          <w:numId w:val="10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Cuando las personas toman una decisión, ¿piensan en hacer la voluntad de Dios o en lo que más les conviene?</w:t>
      </w:r>
      <w:r w:rsidR="00D253AD" w:rsidRPr="008C5E16">
        <w:rPr>
          <w:rFonts w:ascii="Arial" w:hAnsi="Arial" w:cs="Arial"/>
          <w:b/>
          <w:color w:val="000000" w:themeColor="text1"/>
          <w:sz w:val="20"/>
          <w:szCs w:val="24"/>
        </w:rPr>
        <w:t xml:space="preserve"> Da un ejemplo.</w:t>
      </w:r>
    </w:p>
    <w:p w:rsidR="005C3856" w:rsidRPr="008C5E16" w:rsidRDefault="005C3856" w:rsidP="005C3856">
      <w:pPr>
        <w:pStyle w:val="Prrafodelista"/>
        <w:numPr>
          <w:ilvl w:val="0"/>
          <w:numId w:val="10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¿Crees que alguien pueda obedecer a Dios, y no obedecer a sus autoridades en la tierra? ¿Por qué?</w:t>
      </w:r>
      <w:r w:rsidR="00D253AD" w:rsidRPr="008C5E16">
        <w:rPr>
          <w:rFonts w:ascii="Arial" w:hAnsi="Arial" w:cs="Arial"/>
          <w:b/>
          <w:color w:val="000000" w:themeColor="text1"/>
          <w:sz w:val="20"/>
          <w:szCs w:val="24"/>
        </w:rPr>
        <w:t xml:space="preserve"> Da un ejemplo.</w:t>
      </w:r>
    </w:p>
    <w:p w:rsidR="00D253AD" w:rsidRPr="008C5E16" w:rsidRDefault="00D253AD" w:rsidP="005C3856">
      <w:pPr>
        <w:pStyle w:val="Prrafodelista"/>
        <w:numPr>
          <w:ilvl w:val="0"/>
          <w:numId w:val="10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En nuestras finanzas, ¿Cómo podríamos decir que hacemos la voluntad de  Dios? Da un ejemplo.</w:t>
      </w:r>
    </w:p>
    <w:p w:rsidR="00D253AD" w:rsidRPr="008C5E16" w:rsidRDefault="00D253AD" w:rsidP="005C3856">
      <w:pPr>
        <w:pStyle w:val="Prrafodelista"/>
        <w:numPr>
          <w:ilvl w:val="0"/>
          <w:numId w:val="10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En la familia, ¿Cómo podríamos decir que hacemos la voluntad de  Dios? Da un ejemplo.</w:t>
      </w:r>
    </w:p>
    <w:p w:rsidR="005C3856" w:rsidRPr="008C5E16" w:rsidRDefault="00D253AD" w:rsidP="005C3856">
      <w:pPr>
        <w:pStyle w:val="Prrafodelista"/>
        <w:numPr>
          <w:ilvl w:val="0"/>
          <w:numId w:val="10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En la vida Espiritual ¿Cómo podríamos decir que hacemos la voluntad de  Dios? Da un ejemplo.</w:t>
      </w:r>
    </w:p>
    <w:p w:rsidR="00D253AD" w:rsidRPr="008C5E16" w:rsidRDefault="00D253AD" w:rsidP="005C3856">
      <w:pPr>
        <w:pStyle w:val="Prrafodelista"/>
        <w:numPr>
          <w:ilvl w:val="0"/>
          <w:numId w:val="10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En la vida Laboral o profesional ¿Cómo podríamos decir que hacemos la voluntad de  Dios?</w:t>
      </w:r>
    </w:p>
    <w:p w:rsidR="00D253AD" w:rsidRDefault="00D253AD" w:rsidP="00D253AD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D253AD" w:rsidRDefault="00D253AD" w:rsidP="00D253AD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Para conocer la voluntad de Dios es indispensable conocer la Biblia, meditar en su palabra, Memorizar y g</w:t>
      </w:r>
      <w:r w:rsidR="008C5E16">
        <w:rPr>
          <w:rFonts w:ascii="Arial" w:hAnsi="Arial" w:cs="Arial"/>
          <w:color w:val="000000" w:themeColor="text1"/>
          <w:sz w:val="20"/>
          <w:szCs w:val="24"/>
        </w:rPr>
        <w:t>uardar en el corazón.</w:t>
      </w:r>
    </w:p>
    <w:p w:rsidR="00D253AD" w:rsidRDefault="00D253AD" w:rsidP="00D253AD">
      <w:pPr>
        <w:tabs>
          <w:tab w:val="left" w:pos="675"/>
          <w:tab w:val="center" w:pos="4419"/>
        </w:tabs>
        <w:spacing w:after="0"/>
        <w:jc w:val="center"/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</w:pPr>
      <w:r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Salmo 119:11</w:t>
      </w:r>
    </w:p>
    <w:p w:rsidR="007A1863" w:rsidRDefault="00D253AD" w:rsidP="00D253AD">
      <w:pPr>
        <w:tabs>
          <w:tab w:val="left" w:pos="675"/>
          <w:tab w:val="center" w:pos="4419"/>
        </w:tabs>
        <w:spacing w:after="0"/>
        <w:jc w:val="center"/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</w:pPr>
      <w:r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“</w:t>
      </w:r>
      <w:r w:rsidRPr="00D253AD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En mi corazón he guardado tus dichos,</w:t>
      </w:r>
      <w:r w:rsidRPr="00D253AD">
        <w:rPr>
          <w:rFonts w:ascii="Arial" w:hAnsi="Arial" w:cs="Arial"/>
          <w:i/>
          <w:color w:val="000000"/>
          <w:sz w:val="20"/>
        </w:rPr>
        <w:br/>
      </w:r>
      <w:r w:rsidRPr="00D253AD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Para no pecar contra ti.</w:t>
      </w:r>
      <w:r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”</w:t>
      </w:r>
    </w:p>
    <w:p w:rsidR="00D253AD" w:rsidRPr="00D253AD" w:rsidRDefault="00D253AD" w:rsidP="00D253AD">
      <w:pPr>
        <w:tabs>
          <w:tab w:val="left" w:pos="675"/>
          <w:tab w:val="center" w:pos="4419"/>
        </w:tabs>
        <w:spacing w:after="0"/>
        <w:jc w:val="center"/>
        <w:rPr>
          <w:rFonts w:ascii="Arial" w:hAnsi="Arial" w:cs="Arial"/>
          <w:i/>
          <w:color w:val="000000" w:themeColor="text1"/>
          <w:sz w:val="18"/>
          <w:szCs w:val="24"/>
        </w:rPr>
      </w:pPr>
    </w:p>
    <w:p w:rsidR="004263D5" w:rsidRDefault="00D253AD" w:rsidP="008C5E16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José el soñador, fue un hombre bendecido por Dios, que a pesar de las dificultades que vivió</w:t>
      </w:r>
      <w:r w:rsidR="00B57D04">
        <w:rPr>
          <w:rFonts w:ascii="Arial" w:hAnsi="Arial" w:cs="Arial"/>
          <w:color w:val="000000" w:themeColor="text1"/>
          <w:sz w:val="20"/>
          <w:szCs w:val="24"/>
        </w:rPr>
        <w:t>,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como el que sus hermanos lo vendiera</w:t>
      </w:r>
      <w:r w:rsidR="00B57D04">
        <w:rPr>
          <w:rFonts w:ascii="Arial" w:hAnsi="Arial" w:cs="Arial"/>
          <w:color w:val="000000" w:themeColor="text1"/>
          <w:sz w:val="20"/>
          <w:szCs w:val="24"/>
        </w:rPr>
        <w:t>n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y lo apartarán de su Padre,</w:t>
      </w:r>
      <w:r w:rsidR="00B57D04">
        <w:rPr>
          <w:rFonts w:ascii="Arial" w:hAnsi="Arial" w:cs="Arial"/>
          <w:color w:val="000000" w:themeColor="text1"/>
          <w:sz w:val="20"/>
          <w:szCs w:val="24"/>
        </w:rPr>
        <w:t xml:space="preserve"> fue fiel a Dios. Logró ser el principal de la casa de </w:t>
      </w:r>
      <w:proofErr w:type="spellStart"/>
      <w:r w:rsidR="00B57D04">
        <w:rPr>
          <w:rFonts w:ascii="Arial" w:hAnsi="Arial" w:cs="Arial"/>
          <w:color w:val="000000" w:themeColor="text1"/>
          <w:sz w:val="20"/>
          <w:szCs w:val="24"/>
        </w:rPr>
        <w:t>Potifar</w:t>
      </w:r>
      <w:proofErr w:type="spellEnd"/>
      <w:r w:rsidR="00B57D04">
        <w:rPr>
          <w:rFonts w:ascii="Arial" w:hAnsi="Arial" w:cs="Arial"/>
          <w:color w:val="000000" w:themeColor="text1"/>
          <w:sz w:val="20"/>
          <w:szCs w:val="24"/>
        </w:rPr>
        <w:t>, el general Egipcio que lo compró a los ismaelitas, y  todo lo que hacía José  Dios lo bendecía. Pero el plan de Dios era mayor</w:t>
      </w:r>
      <w:r w:rsidR="009A64C5">
        <w:rPr>
          <w:rFonts w:ascii="Arial" w:hAnsi="Arial" w:cs="Arial"/>
          <w:color w:val="000000" w:themeColor="text1"/>
          <w:sz w:val="20"/>
          <w:szCs w:val="24"/>
        </w:rPr>
        <w:t xml:space="preserve"> que eso todavía.</w:t>
      </w:r>
      <w:r w:rsidR="00B57D04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9A64C5">
        <w:rPr>
          <w:rFonts w:ascii="Arial" w:hAnsi="Arial" w:cs="Arial"/>
          <w:color w:val="000000" w:themeColor="text1"/>
          <w:sz w:val="20"/>
          <w:szCs w:val="24"/>
        </w:rPr>
        <w:t>L</w:t>
      </w:r>
      <w:r w:rsidR="00B57D04">
        <w:rPr>
          <w:rFonts w:ascii="Arial" w:hAnsi="Arial" w:cs="Arial"/>
          <w:color w:val="000000" w:themeColor="text1"/>
          <w:sz w:val="20"/>
          <w:szCs w:val="24"/>
        </w:rPr>
        <w:t xml:space="preserve">e esperaba una gran prueba, La esposa de </w:t>
      </w:r>
      <w:proofErr w:type="spellStart"/>
      <w:r w:rsidR="00B57D04">
        <w:rPr>
          <w:rFonts w:ascii="Arial" w:hAnsi="Arial" w:cs="Arial"/>
          <w:color w:val="000000" w:themeColor="text1"/>
          <w:sz w:val="20"/>
          <w:szCs w:val="24"/>
        </w:rPr>
        <w:t>Potifar</w:t>
      </w:r>
      <w:proofErr w:type="spellEnd"/>
      <w:r w:rsidR="00B57D04">
        <w:rPr>
          <w:rFonts w:ascii="Arial" w:hAnsi="Arial" w:cs="Arial"/>
          <w:color w:val="000000" w:themeColor="text1"/>
          <w:sz w:val="20"/>
          <w:szCs w:val="24"/>
        </w:rPr>
        <w:t xml:space="preserve"> lo seducía</w:t>
      </w:r>
      <w:r w:rsidR="00B413CC">
        <w:rPr>
          <w:rFonts w:ascii="Arial" w:hAnsi="Arial" w:cs="Arial"/>
          <w:color w:val="000000" w:themeColor="text1"/>
          <w:sz w:val="20"/>
          <w:szCs w:val="24"/>
        </w:rPr>
        <w:t xml:space="preserve"> constantemente, l</w:t>
      </w:r>
      <w:r w:rsidR="00B57D04">
        <w:rPr>
          <w:rFonts w:ascii="Arial" w:hAnsi="Arial" w:cs="Arial"/>
          <w:color w:val="000000" w:themeColor="text1"/>
          <w:sz w:val="20"/>
          <w:szCs w:val="24"/>
        </w:rPr>
        <w:t>a decisión no era fácil, ella lo había amenazado con difamarlo, y José sabía que iría a la cárcel y tendría que dejar ese gran lugar</w:t>
      </w:r>
      <w:r w:rsidR="00B413CC">
        <w:rPr>
          <w:rFonts w:ascii="Arial" w:hAnsi="Arial" w:cs="Arial"/>
          <w:color w:val="000000" w:themeColor="text1"/>
          <w:sz w:val="20"/>
          <w:szCs w:val="24"/>
        </w:rPr>
        <w:t xml:space="preserve"> de honor por el que tanto había trabajado</w:t>
      </w:r>
      <w:r w:rsidR="00B57D04">
        <w:rPr>
          <w:rFonts w:ascii="Arial" w:hAnsi="Arial" w:cs="Arial"/>
          <w:color w:val="000000" w:themeColor="text1"/>
          <w:sz w:val="20"/>
          <w:szCs w:val="24"/>
        </w:rPr>
        <w:t>,</w:t>
      </w:r>
      <w:r w:rsidR="00B413CC">
        <w:rPr>
          <w:rFonts w:ascii="Arial" w:hAnsi="Arial" w:cs="Arial"/>
          <w:color w:val="000000" w:themeColor="text1"/>
          <w:sz w:val="20"/>
          <w:szCs w:val="24"/>
        </w:rPr>
        <w:t xml:space="preserve"> Hacer la voluntad de Dios le costaría todo, pero decidió obedecer a Dios y rechazar a la esposa de </w:t>
      </w:r>
      <w:proofErr w:type="spellStart"/>
      <w:r w:rsidR="00B413CC">
        <w:rPr>
          <w:rFonts w:ascii="Arial" w:hAnsi="Arial" w:cs="Arial"/>
          <w:color w:val="000000" w:themeColor="text1"/>
          <w:sz w:val="20"/>
          <w:szCs w:val="24"/>
        </w:rPr>
        <w:t>Potifar</w:t>
      </w:r>
      <w:proofErr w:type="spellEnd"/>
      <w:r w:rsidR="00B413CC">
        <w:rPr>
          <w:rFonts w:ascii="Arial" w:hAnsi="Arial" w:cs="Arial"/>
          <w:color w:val="000000" w:themeColor="text1"/>
          <w:sz w:val="20"/>
          <w:szCs w:val="24"/>
        </w:rPr>
        <w:t xml:space="preserve">. El resultado fue ir a la cárcel, donde Dios había preparado una conexión con el copero del rey, la cual lo llevaría a ser el primero en el Reino Egipcio.  Dios siempre va a bendecir abundantemente cuando decides obedecerle haciendo su voluntad. 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:rsidR="00A0586F" w:rsidRDefault="00A0586F" w:rsidP="004263D5">
      <w:pPr>
        <w:tabs>
          <w:tab w:val="left" w:pos="675"/>
          <w:tab w:val="center" w:pos="4419"/>
        </w:tabs>
        <w:spacing w:after="0"/>
        <w:rPr>
          <w:rFonts w:ascii="Arial" w:hAnsi="Arial" w:cs="Arial"/>
          <w:color w:val="000000" w:themeColor="text1"/>
          <w:sz w:val="20"/>
          <w:szCs w:val="24"/>
        </w:rPr>
      </w:pPr>
    </w:p>
    <w:p w:rsidR="00A0586F" w:rsidRDefault="00A0586F" w:rsidP="008C5E16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 xml:space="preserve">La próxima vez que alguna persona desafíe la autoridad y pregunte, ¿Por qué debo hacerlo?, la respuesta es sencilla PORQUE SERÁS BENDECIDO. </w:t>
      </w:r>
    </w:p>
    <w:p w:rsidR="00B413CC" w:rsidRDefault="00B413CC" w:rsidP="008C5E16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B413CC" w:rsidRPr="008C5E16" w:rsidRDefault="00B413CC" w:rsidP="008C5E16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8C5E16">
        <w:rPr>
          <w:rFonts w:ascii="Arial" w:hAnsi="Arial" w:cs="Arial"/>
          <w:b/>
          <w:color w:val="000000" w:themeColor="text1"/>
          <w:sz w:val="20"/>
          <w:szCs w:val="24"/>
        </w:rPr>
        <w:t>APLICACIÓN</w:t>
      </w:r>
    </w:p>
    <w:p w:rsidR="00A0586F" w:rsidRDefault="00A0586F" w:rsidP="008C5E16">
      <w:pPr>
        <w:pStyle w:val="Prrafodelista"/>
        <w:numPr>
          <w:ilvl w:val="0"/>
          <w:numId w:val="11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¿Cómo podemos comenzar a hacer la voluntad de Dios en todas las áreas de nuestra vida?</w:t>
      </w:r>
    </w:p>
    <w:p w:rsidR="00A0586F" w:rsidRDefault="008C5E16" w:rsidP="008C5E16">
      <w:pPr>
        <w:pStyle w:val="Prrafodelista"/>
        <w:numPr>
          <w:ilvl w:val="0"/>
          <w:numId w:val="11"/>
        </w:num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Ante una decisión  e</w:t>
      </w:r>
      <w:r w:rsidR="00A0586F">
        <w:rPr>
          <w:rFonts w:ascii="Arial" w:hAnsi="Arial" w:cs="Arial"/>
          <w:color w:val="000000" w:themeColor="text1"/>
          <w:sz w:val="20"/>
          <w:szCs w:val="24"/>
        </w:rPr>
        <w:t>va</w:t>
      </w:r>
      <w:r>
        <w:rPr>
          <w:rFonts w:ascii="Arial" w:hAnsi="Arial" w:cs="Arial"/>
          <w:color w:val="000000" w:themeColor="text1"/>
          <w:sz w:val="20"/>
          <w:szCs w:val="24"/>
        </w:rPr>
        <w:t>lúa primero si estás haciendo la voluntad de Dios en lugar de ver si te conviene.</w:t>
      </w:r>
    </w:p>
    <w:p w:rsidR="008C5E16" w:rsidRPr="008C5E16" w:rsidRDefault="008C5E16" w:rsidP="008C5E16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8C5E16" w:rsidRPr="004263D5" w:rsidRDefault="008C5E16" w:rsidP="008C5E16">
      <w:pPr>
        <w:tabs>
          <w:tab w:val="left" w:pos="675"/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El Orden y la obediencia, sin duda</w:t>
      </w:r>
      <w:r w:rsidR="009A64C5">
        <w:rPr>
          <w:rFonts w:ascii="Arial" w:hAnsi="Arial" w:cs="Arial"/>
          <w:color w:val="000000" w:themeColor="text1"/>
          <w:sz w:val="20"/>
          <w:szCs w:val="24"/>
        </w:rPr>
        <w:t>,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4"/>
        </w:rPr>
        <w:t xml:space="preserve"> te llevarán a vivir una vida en Abundancia, y podrás realizar un plan de vida conforme a lo que Dios desea para ti.</w:t>
      </w:r>
    </w:p>
    <w:sectPr w:rsidR="008C5E16" w:rsidRPr="004263D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9F" w:rsidRDefault="00DE739F" w:rsidP="005D6488">
      <w:pPr>
        <w:spacing w:after="0" w:line="240" w:lineRule="auto"/>
      </w:pPr>
      <w:r>
        <w:separator/>
      </w:r>
    </w:p>
  </w:endnote>
  <w:endnote w:type="continuationSeparator" w:id="0">
    <w:p w:rsidR="00DE739F" w:rsidRDefault="00DE739F" w:rsidP="005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2"/>
      <w:gridCol w:w="3189"/>
      <w:gridCol w:w="2933"/>
    </w:tblGrid>
    <w:tr w:rsidR="00F45789" w:rsidTr="00975D56">
      <w:trPr>
        <w:jc w:val="center"/>
      </w:trPr>
      <w:tc>
        <w:tcPr>
          <w:tcW w:w="2992" w:type="dxa"/>
        </w:tcPr>
        <w:p w:rsidR="00800344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 “Vida Abundante”</w:t>
          </w:r>
          <w:r w:rsidR="00800344">
            <w:rPr>
              <w:sz w:val="18"/>
            </w:rPr>
            <w:t xml:space="preserve"> </w:t>
          </w:r>
        </w:p>
        <w:p w:rsidR="00F45789" w:rsidRPr="00975D56" w:rsidRDefault="00800344" w:rsidP="00C44D12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Rio Bravo, Tam</w:t>
          </w:r>
          <w:r w:rsidR="00C44D12">
            <w:rPr>
              <w:sz w:val="18"/>
            </w:rPr>
            <w:t>aulipas</w:t>
          </w:r>
        </w:p>
      </w:tc>
      <w:tc>
        <w:tcPr>
          <w:tcW w:w="2993" w:type="dxa"/>
        </w:tcPr>
        <w:p w:rsidR="00F45789" w:rsidRPr="00975D56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Red Familiar </w:t>
          </w:r>
          <w:r w:rsidR="00975D56">
            <w:rPr>
              <w:sz w:val="18"/>
            </w:rPr>
            <w:t>“</w:t>
          </w:r>
          <w:r w:rsidRPr="00975D56">
            <w:rPr>
              <w:sz w:val="18"/>
            </w:rPr>
            <w:t>Casa de Vida</w:t>
          </w:r>
          <w:r w:rsidR="00975D56">
            <w:rPr>
              <w:sz w:val="18"/>
            </w:rPr>
            <w:t>”</w:t>
          </w:r>
        </w:p>
        <w:p w:rsidR="002A1123" w:rsidRDefault="00F32B32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14SEP14004</w:t>
          </w:r>
        </w:p>
        <w:p w:rsidR="002A1123" w:rsidRDefault="002A1123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www.vidaabundanteriobravo.jimdo.com</w:t>
          </w:r>
        </w:p>
        <w:p w:rsidR="00975D56" w:rsidRPr="00975D56" w:rsidRDefault="00975D56" w:rsidP="00975D56">
          <w:pPr>
            <w:pStyle w:val="Piedepgina"/>
            <w:rPr>
              <w:sz w:val="18"/>
            </w:rPr>
          </w:pPr>
        </w:p>
      </w:tc>
      <w:tc>
        <w:tcPr>
          <w:tcW w:w="2993" w:type="dxa"/>
        </w:tcPr>
        <w:p w:rsidR="00F45789" w:rsidRPr="00975D56" w:rsidRDefault="00F45789" w:rsidP="00F45789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Serie: </w:t>
          </w:r>
          <w:r w:rsidR="002B3517">
            <w:rPr>
              <w:sz w:val="18"/>
            </w:rPr>
            <w:t>Mi plan de Vida</w:t>
          </w:r>
        </w:p>
        <w:p w:rsidR="00F45789" w:rsidRPr="00975D56" w:rsidRDefault="00F45789" w:rsidP="002B3517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Tema: </w:t>
          </w:r>
          <w:r w:rsidR="00C44D12">
            <w:rPr>
              <w:sz w:val="18"/>
            </w:rPr>
            <w:t xml:space="preserve"> </w:t>
          </w:r>
          <w:proofErr w:type="spellStart"/>
          <w:r w:rsidR="00F32B32">
            <w:rPr>
              <w:sz w:val="18"/>
            </w:rPr>
            <w:t>Obedicencia</w:t>
          </w:r>
          <w:proofErr w:type="spellEnd"/>
        </w:p>
      </w:tc>
    </w:tr>
  </w:tbl>
  <w:p w:rsidR="00F45789" w:rsidRDefault="00F457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9F" w:rsidRDefault="00DE739F" w:rsidP="005D6488">
      <w:pPr>
        <w:spacing w:after="0" w:line="240" w:lineRule="auto"/>
      </w:pPr>
      <w:r>
        <w:separator/>
      </w:r>
    </w:p>
  </w:footnote>
  <w:footnote w:type="continuationSeparator" w:id="0">
    <w:p w:rsidR="00DE739F" w:rsidRDefault="00DE739F" w:rsidP="005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88" w:rsidRDefault="005D6488" w:rsidP="005D6488">
    <w:pPr>
      <w:pStyle w:val="Encabezado"/>
      <w:pBdr>
        <w:bottom w:val="single" w:sz="4" w:space="1" w:color="auto"/>
      </w:pBdr>
    </w:pPr>
    <w:r>
      <w:t xml:space="preserve"> </w:t>
    </w:r>
    <w:r>
      <w:rPr>
        <w:noProof/>
        <w:lang w:eastAsia="es-MX"/>
      </w:rPr>
      <w:drawing>
        <wp:inline distT="0" distB="0" distL="0" distR="0" wp14:anchorId="13B92B01" wp14:editId="41B37F35">
          <wp:extent cx="1323975" cy="5746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abundate logo 2 negro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25" cy="57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48171A">
      <w:t xml:space="preserve">Domingo </w:t>
    </w:r>
    <w:r w:rsidR="009A64C5">
      <w:t>14</w:t>
    </w:r>
    <w:r>
      <w:t xml:space="preserve"> </w:t>
    </w:r>
    <w:r w:rsidR="00BD6F6C">
      <w:t xml:space="preserve">de Septiembre del </w:t>
    </w:r>
    <w:r>
      <w:t>2014</w:t>
    </w:r>
    <w:r>
      <w:ptab w:relativeTo="margin" w:alignment="right" w:leader="none"/>
    </w:r>
    <w:r w:rsidR="00800344">
      <w:object w:dxaOrig="3855" w:dyaOrig="3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8pt" o:ole="">
          <v:imagedata r:id="rId2" o:title=""/>
        </v:shape>
        <o:OLEObject Type="Embed" ProgID="PBrush" ShapeID="_x0000_i1025" DrawAspect="Content" ObjectID="_147238094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0C3B"/>
    <w:multiLevelType w:val="hybridMultilevel"/>
    <w:tmpl w:val="D13ED1A6"/>
    <w:lvl w:ilvl="0" w:tplc="E9AA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1320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58C"/>
    <w:multiLevelType w:val="hybridMultilevel"/>
    <w:tmpl w:val="254AE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76FB"/>
    <w:multiLevelType w:val="hybridMultilevel"/>
    <w:tmpl w:val="E0A6D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65A7"/>
    <w:multiLevelType w:val="hybridMultilevel"/>
    <w:tmpl w:val="7BA861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5CEA"/>
    <w:multiLevelType w:val="hybridMultilevel"/>
    <w:tmpl w:val="7166D252"/>
    <w:lvl w:ilvl="0" w:tplc="A38A5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6E35"/>
    <w:multiLevelType w:val="hybridMultilevel"/>
    <w:tmpl w:val="34E83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337A0"/>
    <w:multiLevelType w:val="hybridMultilevel"/>
    <w:tmpl w:val="C42C5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F4A60"/>
    <w:multiLevelType w:val="hybridMultilevel"/>
    <w:tmpl w:val="5FFE1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5012"/>
    <w:multiLevelType w:val="hybridMultilevel"/>
    <w:tmpl w:val="5F92BC0E"/>
    <w:lvl w:ilvl="0" w:tplc="5DCCF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95E48"/>
    <w:multiLevelType w:val="hybridMultilevel"/>
    <w:tmpl w:val="8C02C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F6A59"/>
    <w:multiLevelType w:val="hybridMultilevel"/>
    <w:tmpl w:val="35BA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8"/>
    <w:rsid w:val="000531B5"/>
    <w:rsid w:val="00056806"/>
    <w:rsid w:val="00070032"/>
    <w:rsid w:val="000B795E"/>
    <w:rsid w:val="000C0CEA"/>
    <w:rsid w:val="000E614A"/>
    <w:rsid w:val="00113B0B"/>
    <w:rsid w:val="001575F1"/>
    <w:rsid w:val="0016261D"/>
    <w:rsid w:val="00165E6F"/>
    <w:rsid w:val="00167BCA"/>
    <w:rsid w:val="001A3686"/>
    <w:rsid w:val="001D5DFC"/>
    <w:rsid w:val="00232898"/>
    <w:rsid w:val="00254E9F"/>
    <w:rsid w:val="002640E2"/>
    <w:rsid w:val="00290142"/>
    <w:rsid w:val="002A1123"/>
    <w:rsid w:val="002B3517"/>
    <w:rsid w:val="002E0673"/>
    <w:rsid w:val="002E1AD5"/>
    <w:rsid w:val="002F711E"/>
    <w:rsid w:val="00407E1F"/>
    <w:rsid w:val="00414DAD"/>
    <w:rsid w:val="004263D5"/>
    <w:rsid w:val="0043115D"/>
    <w:rsid w:val="0048171A"/>
    <w:rsid w:val="004A53B3"/>
    <w:rsid w:val="00507C6C"/>
    <w:rsid w:val="005C3856"/>
    <w:rsid w:val="005D6488"/>
    <w:rsid w:val="005E2EA0"/>
    <w:rsid w:val="00600FEE"/>
    <w:rsid w:val="00615864"/>
    <w:rsid w:val="0063394C"/>
    <w:rsid w:val="0069053C"/>
    <w:rsid w:val="00697F52"/>
    <w:rsid w:val="006A0494"/>
    <w:rsid w:val="006D5B75"/>
    <w:rsid w:val="00711678"/>
    <w:rsid w:val="007557CA"/>
    <w:rsid w:val="00757A15"/>
    <w:rsid w:val="0076452F"/>
    <w:rsid w:val="007A1863"/>
    <w:rsid w:val="007A6C41"/>
    <w:rsid w:val="007B3BAA"/>
    <w:rsid w:val="00800344"/>
    <w:rsid w:val="00810811"/>
    <w:rsid w:val="00844F82"/>
    <w:rsid w:val="0086295D"/>
    <w:rsid w:val="0087747A"/>
    <w:rsid w:val="008A7CA8"/>
    <w:rsid w:val="008C5E16"/>
    <w:rsid w:val="0097503D"/>
    <w:rsid w:val="00975D56"/>
    <w:rsid w:val="009A24C9"/>
    <w:rsid w:val="009A64C5"/>
    <w:rsid w:val="009B1122"/>
    <w:rsid w:val="009C6DD5"/>
    <w:rsid w:val="009E50B2"/>
    <w:rsid w:val="009E5858"/>
    <w:rsid w:val="009F389A"/>
    <w:rsid w:val="00A0586F"/>
    <w:rsid w:val="00A175AC"/>
    <w:rsid w:val="00A45E92"/>
    <w:rsid w:val="00A75075"/>
    <w:rsid w:val="00A96F5F"/>
    <w:rsid w:val="00AB757F"/>
    <w:rsid w:val="00AC2070"/>
    <w:rsid w:val="00B00563"/>
    <w:rsid w:val="00B2545B"/>
    <w:rsid w:val="00B2692A"/>
    <w:rsid w:val="00B413CC"/>
    <w:rsid w:val="00B41E87"/>
    <w:rsid w:val="00B57D04"/>
    <w:rsid w:val="00B76772"/>
    <w:rsid w:val="00B8181D"/>
    <w:rsid w:val="00BA2577"/>
    <w:rsid w:val="00BB2299"/>
    <w:rsid w:val="00BD08DE"/>
    <w:rsid w:val="00BD6F6C"/>
    <w:rsid w:val="00C02039"/>
    <w:rsid w:val="00C40DEA"/>
    <w:rsid w:val="00C43309"/>
    <w:rsid w:val="00C44D12"/>
    <w:rsid w:val="00CA2042"/>
    <w:rsid w:val="00CA2739"/>
    <w:rsid w:val="00CB2F3B"/>
    <w:rsid w:val="00CD2C39"/>
    <w:rsid w:val="00D03B5B"/>
    <w:rsid w:val="00D253AD"/>
    <w:rsid w:val="00D32FF6"/>
    <w:rsid w:val="00D4652F"/>
    <w:rsid w:val="00D62C6B"/>
    <w:rsid w:val="00DE739F"/>
    <w:rsid w:val="00E4049A"/>
    <w:rsid w:val="00E50B9A"/>
    <w:rsid w:val="00E86700"/>
    <w:rsid w:val="00ED140A"/>
    <w:rsid w:val="00ED4EC1"/>
    <w:rsid w:val="00F00C89"/>
    <w:rsid w:val="00F14512"/>
    <w:rsid w:val="00F32B32"/>
    <w:rsid w:val="00F45789"/>
    <w:rsid w:val="00FC1B58"/>
    <w:rsid w:val="00FC226F"/>
    <w:rsid w:val="00FF25A4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87747A"/>
  </w:style>
  <w:style w:type="character" w:customStyle="1" w:styleId="indent-1-breaks">
    <w:name w:val="indent-1-breaks"/>
    <w:basedOn w:val="Fuentedeprrafopredeter"/>
    <w:rsid w:val="0087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87747A"/>
  </w:style>
  <w:style w:type="character" w:customStyle="1" w:styleId="indent-1-breaks">
    <w:name w:val="indent-1-breaks"/>
    <w:basedOn w:val="Fuentedeprrafopredeter"/>
    <w:rsid w:val="0087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ABEL</dc:creator>
  <cp:lastModifiedBy>PEDRO ABEL</cp:lastModifiedBy>
  <cp:revision>11</cp:revision>
  <dcterms:created xsi:type="dcterms:W3CDTF">2014-09-16T16:11:00Z</dcterms:created>
  <dcterms:modified xsi:type="dcterms:W3CDTF">2014-09-16T18:56:00Z</dcterms:modified>
</cp:coreProperties>
</file>